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Nya Medlemmar: </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Vill man bli medlem i Båtklubben tar man kontakt med medlemsansvarig,  Sedan sätter man in årsavgiften och depositionsavgiften på klubbens bankgiro:  5547-2542.</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När pengarna kommit in på kontot blir man medlem.</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Nyckel och nummerbricka för märkning av trailer eller båt hämtas hos medlemsansvarige.  Din </w:t>
      </w:r>
      <w:proofErr w:type="spellStart"/>
      <w:r>
        <w:rPr>
          <w:rFonts w:ascii="Times New Roman" w:eastAsia="Times New Roman" w:hAnsi="Times New Roman" w:cs="Times New Roman"/>
          <w:color w:val="000000"/>
          <w:sz w:val="24"/>
          <w:szCs w:val="24"/>
        </w:rPr>
        <w:t>bryggplats</w:t>
      </w:r>
      <w:proofErr w:type="spellEnd"/>
      <w:r>
        <w:rPr>
          <w:rFonts w:ascii="Times New Roman" w:eastAsia="Times New Roman" w:hAnsi="Times New Roman" w:cs="Times New Roman"/>
          <w:color w:val="000000"/>
          <w:sz w:val="24"/>
          <w:szCs w:val="24"/>
        </w:rPr>
        <w:t xml:space="preserve"> är ditt </w:t>
      </w:r>
      <w:proofErr w:type="spellStart"/>
      <w:r>
        <w:rPr>
          <w:rFonts w:ascii="Times New Roman" w:eastAsia="Times New Roman" w:hAnsi="Times New Roman" w:cs="Times New Roman"/>
          <w:color w:val="000000"/>
          <w:sz w:val="24"/>
          <w:szCs w:val="24"/>
        </w:rPr>
        <w:t>Medlesnummer</w:t>
      </w:r>
      <w:proofErr w:type="spellEnd"/>
      <w:r>
        <w:rPr>
          <w:rFonts w:ascii="Times New Roman" w:eastAsia="Times New Roman" w:hAnsi="Times New Roman" w:cs="Times New Roman"/>
          <w:color w:val="000000"/>
          <w:sz w:val="24"/>
          <w:szCs w:val="24"/>
        </w:rPr>
        <w:t>.</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Uppsägning:</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Uppsägning av båtplats skall ske skriftligt till medlemsansvarig. Det skall även framgå vilket konto depositionen skal</w:t>
      </w:r>
      <w:r>
        <w:rPr>
          <w:rFonts w:ascii="Times New Roman" w:eastAsia="Times New Roman" w:hAnsi="Times New Roman" w:cs="Times New Roman"/>
          <w:color w:val="000000"/>
          <w:sz w:val="24"/>
          <w:szCs w:val="24"/>
        </w:rPr>
        <w:t>l sättas in på. Sker uppsägning innan 31.3 förs pengarna tillbaka omgående. Sker uppsägning efter 31.3 betalas pengarna tillbaka i december samma år.</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Årsavgiften, depositionen och vinterplatsavgift :</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Årsavgiften är 2200 kr fr.o.m. år 2016.  </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Årsavgiften s</w:t>
      </w:r>
      <w:r>
        <w:rPr>
          <w:rFonts w:ascii="Times New Roman" w:eastAsia="Times New Roman" w:hAnsi="Times New Roman" w:cs="Times New Roman"/>
          <w:color w:val="000000"/>
          <w:sz w:val="24"/>
          <w:szCs w:val="24"/>
        </w:rPr>
        <w:t>kall vara betald 31 April varje år.</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Depositionsavgiften för nya medlemmar är  6.500 kr  och skall betalas innan nyckel  erhålles.</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Vinterplatsavgift 500 kr skall betalas för att få </w:t>
      </w:r>
      <w:proofErr w:type="spellStart"/>
      <w:r>
        <w:rPr>
          <w:rFonts w:ascii="Times New Roman" w:eastAsia="Times New Roman" w:hAnsi="Times New Roman" w:cs="Times New Roman"/>
          <w:color w:val="000000"/>
          <w:sz w:val="24"/>
          <w:szCs w:val="24"/>
        </w:rPr>
        <w:t>vinterplats</w:t>
      </w:r>
      <w:proofErr w:type="spellEnd"/>
      <w:r>
        <w:rPr>
          <w:rFonts w:ascii="Times New Roman" w:eastAsia="Times New Roman" w:hAnsi="Times New Roman" w:cs="Times New Roman"/>
          <w:color w:val="000000"/>
          <w:sz w:val="24"/>
          <w:szCs w:val="24"/>
        </w:rPr>
        <w:t xml:space="preserve"> på hamnplan för medlem som så önskar, alla får inte plats.</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Städ</w:t>
      </w:r>
      <w:r>
        <w:rPr>
          <w:rFonts w:ascii="Times New Roman" w:eastAsia="Times New Roman" w:hAnsi="Times New Roman" w:cs="Times New Roman"/>
          <w:b/>
          <w:color w:val="000000"/>
          <w:sz w:val="24"/>
          <w:szCs w:val="24"/>
          <w:u w:val="single"/>
        </w:rPr>
        <w:t>dagar:</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Alla medlemmar har närvaroplikt på  minst  en städdag varje år. Det är en på våren och en senare på hösten. Fullgjord städplikt berättigar också till 200 kr i rabatt på nästa års årsavgift.</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Allmänt och bakgrund till klubbens bildande:</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Småbåtsklubbe</w:t>
      </w:r>
      <w:r>
        <w:rPr>
          <w:rFonts w:ascii="Times New Roman" w:eastAsia="Times New Roman" w:hAnsi="Times New Roman" w:cs="Times New Roman"/>
          <w:color w:val="000000"/>
          <w:sz w:val="24"/>
          <w:szCs w:val="24"/>
        </w:rPr>
        <w:t>n Sandgrynnan är en ideell förening som bildats i samband med byggnationen på Sandudden i Ekerö. Klubben skall ge möjlighet för de boende att ha båtplats i anslutning till sitt boende. Hamnen är på sydvästra delen av Sandudden och enbart avsedd för småbåta</w:t>
      </w:r>
      <w:r>
        <w:rPr>
          <w:rFonts w:ascii="Times New Roman" w:eastAsia="Times New Roman" w:hAnsi="Times New Roman" w:cs="Times New Roman"/>
          <w:color w:val="000000"/>
          <w:sz w:val="24"/>
          <w:szCs w:val="24"/>
        </w:rPr>
        <w:t>r. Hamnen är  ca. 1 - 2 meter djup, därför får ”större” båtar  hänvisas till Ekerö båtklubb i mån av plats, eller annan klubb.</w:t>
      </w:r>
    </w:p>
    <w:p w:rsidR="00917489" w:rsidRDefault="00917489"/>
    <w:p w:rsidR="00917489" w:rsidRDefault="00917489"/>
    <w:p w:rsidR="00917489" w:rsidRDefault="008D3AE5">
      <w:r>
        <w:t xml:space="preserve">      </w:t>
      </w:r>
    </w:p>
    <w:p w:rsidR="00917489" w:rsidRDefault="008D3AE5">
      <w:pPr>
        <w:jc w:val="center"/>
        <w:rPr>
          <w:b/>
          <w:sz w:val="40"/>
          <w:szCs w:val="40"/>
        </w:rPr>
      </w:pPr>
      <w:r>
        <w:rPr>
          <w:b/>
          <w:sz w:val="40"/>
          <w:szCs w:val="40"/>
        </w:rPr>
        <w:t>Regler</w:t>
      </w:r>
    </w:p>
    <w:p w:rsidR="00917489" w:rsidRDefault="008D3AE5">
      <w:r>
        <w:t xml:space="preserve">                                           </w:t>
      </w:r>
      <w:r>
        <w:rPr>
          <w:noProof/>
        </w:rPr>
        <w:drawing>
          <wp:inline distT="0" distB="0" distL="0" distR="0">
            <wp:extent cx="2000000" cy="124657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00000" cy="1246576"/>
                    </a:xfrm>
                    <a:prstGeom prst="rect">
                      <a:avLst/>
                    </a:prstGeom>
                    <a:ln/>
                  </pic:spPr>
                </pic:pic>
              </a:graphicData>
            </a:graphic>
          </wp:inline>
        </w:drawing>
      </w:r>
    </w:p>
    <w:p w:rsidR="00917489" w:rsidRDefault="00917489">
      <w:pPr>
        <w:jc w:val="center"/>
        <w:rPr>
          <w:i/>
          <w:sz w:val="40"/>
          <w:szCs w:val="40"/>
        </w:rPr>
      </w:pPr>
    </w:p>
    <w:p w:rsidR="00917489" w:rsidRDefault="008D3AE5">
      <w:pPr>
        <w:jc w:val="center"/>
        <w:rPr>
          <w:b/>
          <w:sz w:val="40"/>
          <w:szCs w:val="40"/>
        </w:rPr>
      </w:pPr>
      <w:r>
        <w:rPr>
          <w:b/>
          <w:sz w:val="40"/>
          <w:szCs w:val="40"/>
        </w:rPr>
        <w:t>SMÅBÅTSKLUBBEN SANDGRYNNAN</w:t>
      </w:r>
    </w:p>
    <w:p w:rsidR="00917489" w:rsidRDefault="008D3AE5">
      <w:pPr>
        <w:jc w:val="center"/>
        <w:rPr>
          <w:i/>
          <w:sz w:val="40"/>
          <w:szCs w:val="40"/>
        </w:rPr>
      </w:pPr>
      <w:bookmarkStart w:id="0" w:name="_heading=h.gjdgxs" w:colFirst="0" w:colLast="0"/>
      <w:bookmarkEnd w:id="0"/>
      <w:r>
        <w:rPr>
          <w:i/>
          <w:sz w:val="40"/>
          <w:szCs w:val="40"/>
        </w:rPr>
        <w:t>SANDUDDEN   EKERÖ   2019</w:t>
      </w:r>
    </w:p>
    <w:p w:rsidR="00917489" w:rsidRDefault="00917489">
      <w:pPr>
        <w:jc w:val="center"/>
        <w:rPr>
          <w:i/>
          <w:sz w:val="40"/>
          <w:szCs w:val="40"/>
        </w:rPr>
      </w:pPr>
    </w:p>
    <w:p w:rsidR="00917489" w:rsidRDefault="008D3AE5">
      <w:pPr>
        <w:jc w:val="center"/>
      </w:pPr>
      <w:r>
        <w:t xml:space="preserve">          </w:t>
      </w:r>
      <w:r>
        <w:rPr>
          <w:noProof/>
          <w:color w:val="3366FF"/>
        </w:rPr>
        <w:drawing>
          <wp:inline distT="0" distB="0" distL="0" distR="0">
            <wp:extent cx="2628900" cy="1181100"/>
            <wp:effectExtent l="0" t="0" r="0" b="0"/>
            <wp:docPr id="4" name="image2.png" descr="MCj03085600000[1]"/>
            <wp:cNvGraphicFramePr/>
            <a:graphic xmlns:a="http://schemas.openxmlformats.org/drawingml/2006/main">
              <a:graphicData uri="http://schemas.openxmlformats.org/drawingml/2006/picture">
                <pic:pic xmlns:pic="http://schemas.openxmlformats.org/drawingml/2006/picture">
                  <pic:nvPicPr>
                    <pic:cNvPr id="0" name="image2.png" descr="MCj03085600000[1]"/>
                    <pic:cNvPicPr preferRelativeResize="0"/>
                  </pic:nvPicPr>
                  <pic:blipFill>
                    <a:blip r:embed="rId7"/>
                    <a:srcRect/>
                    <a:stretch>
                      <a:fillRect/>
                    </a:stretch>
                  </pic:blipFill>
                  <pic:spPr>
                    <a:xfrm>
                      <a:off x="0" y="0"/>
                      <a:ext cx="2628900" cy="1181100"/>
                    </a:xfrm>
                    <a:prstGeom prst="rect">
                      <a:avLst/>
                    </a:prstGeom>
                    <a:ln/>
                  </pic:spPr>
                </pic:pic>
              </a:graphicData>
            </a:graphic>
          </wp:inline>
        </w:drawing>
      </w:r>
    </w:p>
    <w:p w:rsidR="00917489" w:rsidRDefault="00917489"/>
    <w:p w:rsidR="00917489" w:rsidRDefault="009174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17489" w:rsidRDefault="009174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17489" w:rsidRDefault="009174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917489" w:rsidRDefault="00917489">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p>
    <w:p w:rsidR="00E679A3" w:rsidRDefault="00E679A3">
      <w:pPr>
        <w:pBdr>
          <w:top w:val="nil"/>
          <w:left w:val="nil"/>
          <w:bottom w:val="nil"/>
          <w:right w:val="nil"/>
          <w:between w:val="nil"/>
        </w:pBdr>
        <w:spacing w:after="0" w:line="240" w:lineRule="auto"/>
        <w:rPr>
          <w:b/>
          <w:color w:val="000000"/>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b/>
          <w:color w:val="000000"/>
          <w:sz w:val="24"/>
          <w:szCs w:val="24"/>
        </w:rPr>
        <w:lastRenderedPageBreak/>
        <w:t>S</w:t>
      </w:r>
      <w:r>
        <w:rPr>
          <w:rFonts w:ascii="Times New Roman" w:eastAsia="Times New Roman" w:hAnsi="Times New Roman" w:cs="Times New Roman"/>
          <w:b/>
          <w:color w:val="000000"/>
          <w:sz w:val="24"/>
          <w:szCs w:val="24"/>
        </w:rPr>
        <w:t>måbåtsklubben Sandgrynnan           bildad 98-10-26</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Organisationsnummer:</w:t>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 xml:space="preserve">802407 </w:t>
      </w:r>
      <w:r>
        <w:rPr>
          <w:rFonts w:ascii="Times New Roman" w:eastAsia="Times New Roman" w:hAnsi="Times New Roman" w:cs="Times New Roman"/>
          <w:color w:val="000000"/>
          <w:sz w:val="24"/>
          <w:szCs w:val="24"/>
        </w:rPr>
        <w:t>–</w:t>
      </w:r>
      <w:r w:rsidR="008D3AE5">
        <w:rPr>
          <w:rFonts w:ascii="Times New Roman" w:eastAsia="Times New Roman" w:hAnsi="Times New Roman" w:cs="Times New Roman"/>
          <w:color w:val="000000"/>
          <w:sz w:val="24"/>
          <w:szCs w:val="24"/>
        </w:rPr>
        <w:t xml:space="preserve"> 0032</w:t>
      </w:r>
    </w:p>
    <w:p w:rsidR="00E679A3"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Mailadress: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bksandgrynnan@gmail.com</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Styrelsen                       </w:t>
      </w:r>
      <w:r w:rsidR="00E679A3">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201</w:t>
      </w:r>
      <w:r>
        <w:rPr>
          <w:rFonts w:ascii="Times New Roman" w:eastAsia="Times New Roman" w:hAnsi="Times New Roman" w:cs="Times New Roman"/>
          <w:sz w:val="24"/>
          <w:szCs w:val="24"/>
        </w:rPr>
        <w:t>9</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Ordförande: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 xml:space="preserve">Ola </w:t>
      </w:r>
      <w:proofErr w:type="spellStart"/>
      <w:r w:rsidR="008D3AE5">
        <w:rPr>
          <w:rFonts w:ascii="Times New Roman" w:eastAsia="Times New Roman" w:hAnsi="Times New Roman" w:cs="Times New Roman"/>
          <w:color w:val="000000"/>
          <w:sz w:val="24"/>
          <w:szCs w:val="24"/>
        </w:rPr>
        <w:t>Parszyk</w:t>
      </w:r>
      <w:proofErr w:type="spellEnd"/>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Vice Ordförande:</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 xml:space="preserve">Mikael </w:t>
      </w:r>
      <w:proofErr w:type="spellStart"/>
      <w:r w:rsidR="008D3AE5">
        <w:rPr>
          <w:rFonts w:ascii="Times New Roman" w:eastAsia="Times New Roman" w:hAnsi="Times New Roman" w:cs="Times New Roman"/>
          <w:color w:val="000000"/>
          <w:sz w:val="24"/>
          <w:szCs w:val="24"/>
        </w:rPr>
        <w:t>Riggo</w:t>
      </w:r>
      <w:proofErr w:type="spellEnd"/>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Kassör: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 xml:space="preserve">Ewa Moore                          </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Hamnkapten   &amp;                                </w:t>
      </w: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Medlemsansvarig: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sz w:val="24"/>
          <w:szCs w:val="24"/>
        </w:rPr>
        <w:t>Lennart Sellin</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E679A3"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Sekreterare &amp;</w:t>
      </w: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Informationsansvarig: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Gabrielle Öhrling</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Miljöansvarig:</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sz w:val="24"/>
          <w:szCs w:val="24"/>
        </w:rPr>
        <w:t>Nils Rosengren</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Suppleant &amp;</w:t>
      </w: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biträdande miljöansvarig:</w:t>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Erik Olsson</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sz w:val="24"/>
          <w:szCs w:val="24"/>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Suppleant &amp;</w:t>
      </w: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Vice Sekreterare: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D3AE5">
        <w:rPr>
          <w:rFonts w:ascii="Times New Roman" w:eastAsia="Times New Roman" w:hAnsi="Times New Roman" w:cs="Times New Roman"/>
          <w:sz w:val="24"/>
          <w:szCs w:val="24"/>
        </w:rPr>
        <w:t xml:space="preserve">Jan </w:t>
      </w:r>
      <w:proofErr w:type="spellStart"/>
      <w:r w:rsidR="008D3AE5">
        <w:rPr>
          <w:rFonts w:ascii="Times New Roman" w:eastAsia="Times New Roman" w:hAnsi="Times New Roman" w:cs="Times New Roman"/>
          <w:sz w:val="24"/>
          <w:szCs w:val="24"/>
        </w:rPr>
        <w:t>Fraggstedt</w:t>
      </w:r>
      <w:proofErr w:type="spellEnd"/>
      <w:r w:rsidR="008D3AE5">
        <w:rPr>
          <w:rFonts w:ascii="Times New Roman" w:eastAsia="Times New Roman" w:hAnsi="Times New Roman" w:cs="Times New Roman"/>
          <w:color w:val="000000"/>
          <w:sz w:val="24"/>
          <w:szCs w:val="24"/>
        </w:rPr>
        <w:tab/>
        <w:t xml:space="preserve">                    </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Revisor: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 xml:space="preserve">Tom Forsblom     </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E679A3">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Revisorsuppleant</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8D3AE5">
        <w:rPr>
          <w:rFonts w:ascii="Times New Roman" w:eastAsia="Times New Roman" w:hAnsi="Times New Roman" w:cs="Times New Roman"/>
          <w:color w:val="000000"/>
          <w:sz w:val="24"/>
          <w:szCs w:val="24"/>
        </w:rPr>
        <w:t>Tommy Nordman</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917489" w:rsidRDefault="00917489">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p>
    <w:p w:rsidR="00917489" w:rsidRDefault="008D3AE5">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Miljöfarligt avfall:</w:t>
      </w:r>
    </w:p>
    <w:p w:rsidR="00917489" w:rsidRDefault="008D3AE5">
      <w:pPr>
        <w:spacing w:after="0" w:line="240" w:lineRule="auto"/>
        <w:rPr>
          <w:rFonts w:ascii="Times New Roman" w:eastAsia="Times New Roman" w:hAnsi="Times New Roman" w:cs="Times New Roman"/>
        </w:rPr>
      </w:pPr>
      <w:r>
        <w:rPr>
          <w:rFonts w:ascii="Times New Roman" w:eastAsia="Times New Roman" w:hAnsi="Times New Roman" w:cs="Times New Roman"/>
        </w:rPr>
        <w:t>Spilloljor, batterier, slipdamm, sliprester, motorkonserveringsvätskor, färg, lösningsmedel  och annat miljöfarligt avfall skall omhändertas av respektive förbrukare/båtägare och lämnas till kommunens miljöstation vid återvinningscen</w:t>
      </w:r>
      <w:r>
        <w:rPr>
          <w:rFonts w:ascii="Times New Roman" w:eastAsia="Times New Roman" w:hAnsi="Times New Roman" w:cs="Times New Roman"/>
        </w:rPr>
        <w:t>tralen i Skå.</w:t>
      </w:r>
    </w:p>
    <w:p w:rsidR="00917489" w:rsidRDefault="00917489">
      <w:pPr>
        <w:rPr>
          <w:rFonts w:ascii="Times New Roman" w:eastAsia="Times New Roman" w:hAnsi="Times New Roman" w:cs="Times New Roman"/>
          <w:b/>
          <w:u w:val="single"/>
        </w:rPr>
      </w:pPr>
    </w:p>
    <w:p w:rsidR="00E679A3" w:rsidRDefault="00E679A3" w:rsidP="00E679A3">
      <w:pPr>
        <w:rPr>
          <w:rFonts w:ascii="Times New Roman" w:eastAsia="Times New Roman" w:hAnsi="Times New Roman" w:cs="Times New Roman"/>
          <w:b/>
          <w:u w:val="single"/>
        </w:rPr>
      </w:pPr>
    </w:p>
    <w:p w:rsidR="00917489" w:rsidRPr="00E679A3" w:rsidRDefault="008D3AE5" w:rsidP="00E679A3">
      <w:pPr>
        <w:rPr>
          <w:rFonts w:ascii="Times New Roman" w:eastAsia="Times New Roman" w:hAnsi="Times New Roman" w:cs="Times New Roman"/>
          <w:color w:val="000000"/>
        </w:rPr>
      </w:pPr>
      <w:r w:rsidRPr="00E679A3">
        <w:rPr>
          <w:rFonts w:ascii="Times New Roman" w:eastAsia="Times New Roman" w:hAnsi="Times New Roman" w:cs="Times New Roman"/>
          <w:b/>
          <w:u w:val="single"/>
        </w:rPr>
        <w:t>Regler, Småbåtsklubben Sandgrynnan,  Ekerö</w:t>
      </w:r>
    </w:p>
    <w:p w:rsidR="00E679A3" w:rsidRPr="00E679A3" w:rsidRDefault="008D3AE5" w:rsidP="00E679A3">
      <w:pPr>
        <w:pStyle w:val="Liststycke"/>
        <w:numPr>
          <w:ilvl w:val="0"/>
          <w:numId w:val="1"/>
        </w:numPr>
        <w:rPr>
          <w:rFonts w:ascii="Times New Roman" w:eastAsia="Times New Roman" w:hAnsi="Times New Roman" w:cs="Times New Roman"/>
          <w:color w:val="000000"/>
        </w:rPr>
      </w:pPr>
      <w:r w:rsidRPr="00E679A3">
        <w:rPr>
          <w:rFonts w:ascii="Times New Roman" w:eastAsia="Times New Roman" w:hAnsi="Times New Roman" w:cs="Times New Roman"/>
        </w:rPr>
        <w:t>Al</w:t>
      </w:r>
      <w:r w:rsidRPr="00E679A3">
        <w:rPr>
          <w:rFonts w:ascii="Times New Roman" w:eastAsia="Times New Roman" w:hAnsi="Times New Roman" w:cs="Times New Roman"/>
          <w:color w:val="000000"/>
        </w:rPr>
        <w:t>la måste visa ansvar för ordningen inom klubben och följa styrelsens</w:t>
      </w:r>
      <w:r w:rsidRPr="00E679A3">
        <w:rPr>
          <w:rFonts w:ascii="Times New Roman" w:eastAsia="Times New Roman" w:hAnsi="Times New Roman" w:cs="Times New Roman"/>
          <w:color w:val="000000"/>
        </w:rPr>
        <w:t xml:space="preserve"> anvisningar</w:t>
      </w:r>
      <w:r w:rsidRPr="00E679A3">
        <w:rPr>
          <w:rFonts w:ascii="Times New Roman" w:eastAsia="Times New Roman" w:hAnsi="Times New Roman" w:cs="Times New Roman"/>
        </w:rPr>
        <w:t xml:space="preserve"> och miljöpolicy.</w:t>
      </w:r>
      <w:r w:rsidRPr="00E679A3">
        <w:rPr>
          <w:rFonts w:ascii="Times New Roman" w:eastAsia="Times New Roman" w:hAnsi="Times New Roman" w:cs="Times New Roman"/>
          <w:color w:val="000000"/>
        </w:rPr>
        <w:t xml:space="preserve"> Allt arbete inom Klubben är ideellt.</w:t>
      </w:r>
    </w:p>
    <w:p w:rsidR="00E679A3" w:rsidRPr="00E679A3" w:rsidRDefault="008D3AE5" w:rsidP="00E679A3">
      <w:pPr>
        <w:pStyle w:val="Liststycke"/>
        <w:numPr>
          <w:ilvl w:val="0"/>
          <w:numId w:val="1"/>
        </w:numPr>
        <w:rPr>
          <w:rFonts w:ascii="Times New Roman" w:eastAsia="Times New Roman" w:hAnsi="Times New Roman" w:cs="Times New Roman"/>
          <w:color w:val="000000"/>
        </w:rPr>
      </w:pPr>
      <w:r w:rsidRPr="00E679A3">
        <w:rPr>
          <w:rFonts w:ascii="Times New Roman" w:eastAsia="Times New Roman" w:hAnsi="Times New Roman" w:cs="Times New Roman"/>
          <w:color w:val="000000"/>
        </w:rPr>
        <w:t>Medlem skall ge akt på skyltar och följa anvisningar i hamnområdet och</w:t>
      </w:r>
      <w:r w:rsidRPr="00E679A3">
        <w:rPr>
          <w:rFonts w:ascii="Times New Roman" w:eastAsia="Times New Roman" w:hAnsi="Times New Roman" w:cs="Times New Roman"/>
          <w:color w:val="000000"/>
        </w:rPr>
        <w:t xml:space="preserve"> på klubbens anslagstavla.</w:t>
      </w:r>
    </w:p>
    <w:p w:rsidR="00917489" w:rsidRPr="00E679A3" w:rsidRDefault="008D3AE5" w:rsidP="00E679A3">
      <w:pPr>
        <w:pStyle w:val="Liststycke"/>
        <w:numPr>
          <w:ilvl w:val="0"/>
          <w:numId w:val="1"/>
        </w:numPr>
        <w:rPr>
          <w:rFonts w:ascii="Times New Roman" w:eastAsia="Times New Roman" w:hAnsi="Times New Roman" w:cs="Times New Roman"/>
          <w:color w:val="000000"/>
        </w:rPr>
      </w:pPr>
      <w:r w:rsidRPr="00E679A3">
        <w:rPr>
          <w:rFonts w:ascii="Times New Roman" w:eastAsia="Times New Roman" w:hAnsi="Times New Roman" w:cs="Times New Roman"/>
          <w:color w:val="000000"/>
        </w:rPr>
        <w:t>Medlem som medför gäster till klubbens område ansvarar för att dessa   följer klubbens ordningsregler.</w:t>
      </w:r>
    </w:p>
    <w:p w:rsidR="00917489" w:rsidRPr="00E679A3" w:rsidRDefault="008D3AE5" w:rsidP="00E679A3">
      <w:pPr>
        <w:pStyle w:val="Liststycke"/>
        <w:numPr>
          <w:ilvl w:val="0"/>
          <w:numId w:val="1"/>
        </w:numPr>
        <w:rPr>
          <w:rFonts w:ascii="Times New Roman" w:eastAsia="Times New Roman" w:hAnsi="Times New Roman" w:cs="Times New Roman"/>
          <w:color w:val="000000"/>
        </w:rPr>
      </w:pPr>
      <w:r w:rsidRPr="00E679A3">
        <w:rPr>
          <w:rFonts w:ascii="Times New Roman" w:eastAsia="Times New Roman" w:hAnsi="Times New Roman" w:cs="Times New Roman"/>
          <w:color w:val="000000"/>
        </w:rPr>
        <w:t>Båt får ej förtöjas inom klubbens område utan a</w:t>
      </w:r>
      <w:r w:rsidR="00E679A3">
        <w:rPr>
          <w:rFonts w:ascii="Times New Roman" w:eastAsia="Times New Roman" w:hAnsi="Times New Roman" w:cs="Times New Roman"/>
          <w:color w:val="000000"/>
        </w:rPr>
        <w:t xml:space="preserve">tt avtal har träffats med </w:t>
      </w:r>
      <w:r w:rsidRPr="00E679A3">
        <w:rPr>
          <w:rFonts w:ascii="Times New Roman" w:eastAsia="Times New Roman" w:hAnsi="Times New Roman" w:cs="Times New Roman"/>
          <w:color w:val="000000"/>
        </w:rPr>
        <w:t>klubben.</w:t>
      </w:r>
    </w:p>
    <w:p w:rsidR="00E679A3" w:rsidRPr="00E679A3" w:rsidRDefault="008D3AE5" w:rsidP="00E951C0">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Båtar, uppläggningsmaterial etc. får endast läggas på anvisade platser.</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Båt som förtöjs inom området skall vara ansvarsförsäkrad.</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Bryggor får ej belamras med material.</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Uppställda båtar och trailer skall vara m</w:t>
      </w:r>
      <w:r w:rsidRPr="00E679A3">
        <w:rPr>
          <w:rFonts w:ascii="Times New Roman" w:eastAsia="Times New Roman" w:hAnsi="Times New Roman" w:cs="Times New Roman"/>
          <w:color w:val="000000"/>
        </w:rPr>
        <w:t>ärkta med medlemsnummer.</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 xml:space="preserve">Klubbens material får ej avlägsnas från området och skall alltid återställas </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på sin plats.</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Grindar skall vara låsta och får ej reglas upp.</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Farten inom området är begränsad till max 5 knop.</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Lek på bryggor och inom område</w:t>
      </w:r>
      <w:r w:rsidRPr="00E679A3">
        <w:rPr>
          <w:rFonts w:ascii="Times New Roman" w:eastAsia="Times New Roman" w:hAnsi="Times New Roman" w:cs="Times New Roman"/>
          <w:color w:val="000000"/>
        </w:rPr>
        <w:t>t är förbjudet.</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Hundar skall hållas kopplade inom området.</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Båtens bredd är begränsad till 2,2 m</w:t>
      </w:r>
      <w:r w:rsidRPr="00E679A3">
        <w:rPr>
          <w:rFonts w:ascii="Times New Roman" w:eastAsia="Times New Roman" w:hAnsi="Times New Roman" w:cs="Times New Roman"/>
        </w:rPr>
        <w:t xml:space="preserve"> (</w:t>
      </w:r>
      <w:r w:rsidRPr="00E679A3">
        <w:rPr>
          <w:rFonts w:ascii="Times New Roman" w:eastAsia="Times New Roman" w:hAnsi="Times New Roman" w:cs="Times New Roman"/>
          <w:color w:val="000000"/>
        </w:rPr>
        <w:t xml:space="preserve"> Hamnens djup är  1 – 2 meter)</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Ändring eller flyttning  av bommar är förbjudet</w:t>
      </w:r>
    </w:p>
    <w:p w:rsidR="00917489" w:rsidRPr="00E679A3" w:rsidRDefault="008D3AE5" w:rsidP="00E679A3">
      <w:pPr>
        <w:pStyle w:val="Liststycke"/>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sidRPr="00E679A3">
        <w:rPr>
          <w:rFonts w:ascii="Times New Roman" w:eastAsia="Times New Roman" w:hAnsi="Times New Roman" w:cs="Times New Roman"/>
          <w:color w:val="000000"/>
        </w:rPr>
        <w:t>Egna Sopor tar var och en hand om, inget lämnas kvar i hamnen.</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Förtöjnin</w:t>
      </w:r>
      <w:r>
        <w:rPr>
          <w:rFonts w:ascii="Times New Roman" w:eastAsia="Times New Roman" w:hAnsi="Times New Roman" w:cs="Times New Roman"/>
          <w:b/>
          <w:color w:val="000000"/>
          <w:u w:val="single"/>
        </w:rPr>
        <w:t>g:</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Allt förtöjningsmaterial skall vara så </w:t>
      </w:r>
      <w:proofErr w:type="gramStart"/>
      <w:r>
        <w:rPr>
          <w:rFonts w:ascii="Times New Roman" w:eastAsia="Times New Roman" w:hAnsi="Times New Roman" w:cs="Times New Roman"/>
          <w:color w:val="000000"/>
        </w:rPr>
        <w:t>anpassad</w:t>
      </w:r>
      <w:proofErr w:type="gramEnd"/>
      <w:r>
        <w:rPr>
          <w:rFonts w:ascii="Times New Roman" w:eastAsia="Times New Roman" w:hAnsi="Times New Roman" w:cs="Times New Roman"/>
          <w:color w:val="000000"/>
        </w:rPr>
        <w:t xml:space="preserve"> att skador ej kan uppstå. Båtar skall vara förtöjda med ryckutjämning mot bom och brygga, även vara säkrade.  Båt får ej ligga direkt mot bom eller brygga. Vintertid skall allt förtöjningsmaterial tas bort fr</w:t>
      </w:r>
      <w:r>
        <w:rPr>
          <w:rFonts w:ascii="Times New Roman" w:eastAsia="Times New Roman" w:hAnsi="Times New Roman" w:cs="Times New Roman"/>
          <w:color w:val="000000"/>
        </w:rPr>
        <w:t>ån bryggor och bommar.</w:t>
      </w:r>
    </w:p>
    <w:p w:rsidR="00917489" w:rsidRDefault="00917489">
      <w:pPr>
        <w:pBdr>
          <w:top w:val="nil"/>
          <w:left w:val="nil"/>
          <w:bottom w:val="nil"/>
          <w:right w:val="nil"/>
          <w:between w:val="nil"/>
        </w:pBdr>
        <w:spacing w:after="0" w:line="240" w:lineRule="auto"/>
        <w:rPr>
          <w:rFonts w:ascii="Times New Roman" w:eastAsia="Times New Roman" w:hAnsi="Times New Roman" w:cs="Times New Roman"/>
          <w:color w:val="000000"/>
        </w:rPr>
      </w:pPr>
    </w:p>
    <w:p w:rsidR="00917489" w:rsidRDefault="008D3AE5">
      <w:pPr>
        <w:pBdr>
          <w:top w:val="nil"/>
          <w:left w:val="nil"/>
          <w:bottom w:val="nil"/>
          <w:right w:val="nil"/>
          <w:between w:val="nil"/>
        </w:pBdr>
        <w:spacing w:after="0" w:line="240" w:lineRule="auto"/>
        <w:rPr>
          <w:rFonts w:ascii="Times New Roman" w:eastAsia="Times New Roman" w:hAnsi="Times New Roman" w:cs="Times New Roman"/>
          <w:b/>
          <w:color w:val="000000"/>
          <w:u w:val="single"/>
        </w:rPr>
      </w:pPr>
      <w:r>
        <w:rPr>
          <w:rFonts w:ascii="Times New Roman" w:eastAsia="Times New Roman" w:hAnsi="Times New Roman" w:cs="Times New Roman"/>
          <w:b/>
          <w:color w:val="000000"/>
          <w:u w:val="single"/>
        </w:rPr>
        <w:t>Båtuppläggningsplats och sjösättningsramp.</w:t>
      </w:r>
    </w:p>
    <w:p w:rsidR="00917489" w:rsidRDefault="008D3AE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Uppläggning skall ske på anvisad plats. En sjösättningsramp finns tillgänglig inom området, endast avsedd för medlemmar.</w:t>
      </w:r>
      <w:bookmarkStart w:id="1" w:name="_GoBack"/>
      <w:bookmarkEnd w:id="1"/>
    </w:p>
    <w:sectPr w:rsidR="00917489">
      <w:pgSz w:w="16838" w:h="11906"/>
      <w:pgMar w:top="567" w:right="1418" w:bottom="567" w:left="1418" w:header="709" w:footer="709" w:gutter="0"/>
      <w:pgNumType w:start="1"/>
      <w:cols w:num="2" w:space="720" w:equalWidth="0">
        <w:col w:w="6647" w:space="708"/>
        <w:col w:w="664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665BA"/>
    <w:multiLevelType w:val="hybridMultilevel"/>
    <w:tmpl w:val="A5C87B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489"/>
    <w:rsid w:val="008D3AE5"/>
    <w:rsid w:val="00917489"/>
    <w:rsid w:val="00E67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74603"/>
  <w15:docId w15:val="{75A8614F-0F85-4D0C-8EBF-AAC0346E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character" w:styleId="Hyperlnk">
    <w:name w:val="Hyperlink"/>
    <w:basedOn w:val="Standardstycketeckensnitt"/>
    <w:uiPriority w:val="99"/>
    <w:semiHidden/>
    <w:unhideWhenUsed/>
    <w:rsid w:val="00947D27"/>
    <w:rPr>
      <w:color w:val="0000FF"/>
      <w:u w:val="single"/>
    </w:rPr>
  </w:style>
  <w:style w:type="paragraph" w:styleId="Ingetavstnd">
    <w:name w:val="No Spacing"/>
    <w:uiPriority w:val="1"/>
    <w:qFormat/>
    <w:rsid w:val="00947D27"/>
    <w:pPr>
      <w:spacing w:after="0" w:line="240" w:lineRule="auto"/>
    </w:pPr>
  </w:style>
  <w:style w:type="paragraph" w:styleId="Ballongtext">
    <w:name w:val="Balloon Text"/>
    <w:basedOn w:val="Normal"/>
    <w:link w:val="BallongtextChar"/>
    <w:uiPriority w:val="99"/>
    <w:semiHidden/>
    <w:unhideWhenUsed/>
    <w:rsid w:val="00684FD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84FDB"/>
    <w:rPr>
      <w:rFonts w:ascii="Tahoma" w:hAnsi="Tahoma" w:cs="Tahoma"/>
      <w:sz w:val="16"/>
      <w:szCs w:val="16"/>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 w:type="paragraph" w:styleId="Liststycke">
    <w:name w:val="List Paragraph"/>
    <w:basedOn w:val="Normal"/>
    <w:uiPriority w:val="34"/>
    <w:qFormat/>
    <w:rsid w:val="00E67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f0u5NXNfvJ3rmUpgPhPZDv0z4A==">AMUW2mUfh6SEteuCYlQwxj+OyAoeUG195QHEMoXtVFpCVxF23e8i3zt1gLiwdWgi8qHVr9QRgyQLtzFNJm6mg4mlBAgOzkIMHH2Xf0iPCktcYiaVOJZyA7wJTws/5//nWGGf3qzstySO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685</Words>
  <Characters>3633</Characters>
  <Application>Microsoft Office Word</Application>
  <DocSecurity>0</DocSecurity>
  <Lines>30</Lines>
  <Paragraphs>8</Paragraphs>
  <ScaleCrop>false</ScaleCrop>
  <Company>AB Svenska Spel</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Gabrielle Öhrling</cp:lastModifiedBy>
  <cp:revision>3</cp:revision>
  <dcterms:created xsi:type="dcterms:W3CDTF">2018-11-22T11:53:00Z</dcterms:created>
  <dcterms:modified xsi:type="dcterms:W3CDTF">2019-10-06T10:42:00Z</dcterms:modified>
</cp:coreProperties>
</file>